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C09" w:rsidRDefault="002E2C09" w:rsidP="002E2C09">
      <w:pPr>
        <w:spacing w:line="480" w:lineRule="auto"/>
        <w:jc w:val="center"/>
        <w:rPr>
          <w:rFonts w:ascii="Times New Roman" w:hAnsi="Times New Roman" w:cs="Times New Roman"/>
          <w:sz w:val="24"/>
          <w:szCs w:val="24"/>
        </w:rPr>
      </w:pPr>
    </w:p>
    <w:p w:rsidR="002E2C09" w:rsidRDefault="002E2C09" w:rsidP="002E2C09">
      <w:pPr>
        <w:spacing w:line="480" w:lineRule="auto"/>
        <w:jc w:val="center"/>
        <w:rPr>
          <w:rFonts w:ascii="Times New Roman" w:hAnsi="Times New Roman" w:cs="Times New Roman"/>
          <w:sz w:val="24"/>
          <w:szCs w:val="24"/>
        </w:rPr>
      </w:pPr>
    </w:p>
    <w:p w:rsidR="002E2C09" w:rsidRDefault="002E2C09" w:rsidP="002E2C09">
      <w:pPr>
        <w:spacing w:line="480" w:lineRule="auto"/>
        <w:jc w:val="center"/>
        <w:rPr>
          <w:rFonts w:ascii="Times New Roman" w:hAnsi="Times New Roman" w:cs="Times New Roman"/>
          <w:sz w:val="24"/>
          <w:szCs w:val="24"/>
        </w:rPr>
      </w:pPr>
    </w:p>
    <w:p w:rsidR="005F7805" w:rsidRDefault="002E2C09" w:rsidP="002E2C09">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2E2C09" w:rsidRDefault="002E2C09" w:rsidP="002E2C0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2C09" w:rsidRPr="002E2C09" w:rsidRDefault="002E2C09" w:rsidP="002E2C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7805" w:rsidRPr="002E2C09" w:rsidRDefault="002E2C09" w:rsidP="002E2C09">
      <w:pPr>
        <w:tabs>
          <w:tab w:val="left" w:pos="270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p>
    <w:p w:rsidR="002E2C09" w:rsidRDefault="002E2C09" w:rsidP="002E2C09">
      <w:pPr>
        <w:spacing w:line="480" w:lineRule="auto"/>
        <w:jc w:val="both"/>
        <w:rPr>
          <w:rFonts w:ascii="Times New Roman" w:hAnsi="Times New Roman" w:cs="Times New Roman"/>
          <w:sz w:val="24"/>
          <w:szCs w:val="24"/>
        </w:rPr>
      </w:pPr>
      <w:bookmarkStart w:id="0" w:name="_GoBack"/>
      <w:bookmarkEnd w:id="0"/>
    </w:p>
    <w:p w:rsidR="002E2C09" w:rsidRDefault="002E2C09" w:rsidP="002E2C09">
      <w:pPr>
        <w:spacing w:line="480" w:lineRule="auto"/>
        <w:jc w:val="both"/>
        <w:rPr>
          <w:rFonts w:ascii="Times New Roman" w:hAnsi="Times New Roman" w:cs="Times New Roman"/>
          <w:sz w:val="24"/>
          <w:szCs w:val="24"/>
        </w:rPr>
      </w:pPr>
    </w:p>
    <w:p w:rsidR="005F7805" w:rsidRPr="002E2C09" w:rsidRDefault="005F7805" w:rsidP="002E2C09">
      <w:pPr>
        <w:spacing w:line="480" w:lineRule="auto"/>
        <w:jc w:val="both"/>
        <w:rPr>
          <w:rFonts w:ascii="Times New Roman" w:hAnsi="Times New Roman" w:cs="Times New Roman"/>
          <w:sz w:val="24"/>
          <w:szCs w:val="24"/>
        </w:rPr>
      </w:pPr>
      <w:r w:rsidRPr="002E2C09">
        <w:rPr>
          <w:rFonts w:ascii="Times New Roman" w:hAnsi="Times New Roman" w:cs="Times New Roman"/>
          <w:sz w:val="24"/>
          <w:szCs w:val="24"/>
        </w:rPr>
        <w:lastRenderedPageBreak/>
        <w:t xml:space="preserve">The </w:t>
      </w:r>
      <w:r w:rsidR="00A761CC" w:rsidRPr="002E2C09">
        <w:rPr>
          <w:rFonts w:ascii="Times New Roman" w:hAnsi="Times New Roman" w:cs="Times New Roman"/>
          <w:sz w:val="24"/>
          <w:szCs w:val="24"/>
        </w:rPr>
        <w:t>code switch</w:t>
      </w:r>
      <w:r w:rsidR="00EF1E73" w:rsidRPr="002E2C09">
        <w:rPr>
          <w:rFonts w:ascii="Times New Roman" w:hAnsi="Times New Roman" w:cs="Times New Roman"/>
          <w:sz w:val="24"/>
          <w:szCs w:val="24"/>
        </w:rPr>
        <w:t xml:space="preserve"> hosted by</w:t>
      </w:r>
      <w:r w:rsidR="00A761CC" w:rsidRPr="002E2C09">
        <w:rPr>
          <w:rFonts w:ascii="Times New Roman" w:hAnsi="Times New Roman" w:cs="Times New Roman"/>
          <w:sz w:val="24"/>
          <w:szCs w:val="24"/>
        </w:rPr>
        <w:t>, Gene Demby</w:t>
      </w:r>
    </w:p>
    <w:p w:rsidR="005F7805" w:rsidRPr="002E2C09" w:rsidRDefault="005F7805" w:rsidP="002E2C09">
      <w:pPr>
        <w:spacing w:line="480" w:lineRule="auto"/>
        <w:ind w:firstLine="720"/>
        <w:jc w:val="both"/>
        <w:rPr>
          <w:rFonts w:ascii="Times New Roman" w:hAnsi="Times New Roman" w:cs="Times New Roman"/>
          <w:sz w:val="24"/>
          <w:szCs w:val="24"/>
        </w:rPr>
      </w:pPr>
      <w:r w:rsidRPr="002E2C09">
        <w:rPr>
          <w:rFonts w:ascii="Times New Roman" w:hAnsi="Times New Roman" w:cs="Times New Roman"/>
          <w:sz w:val="24"/>
          <w:szCs w:val="24"/>
        </w:rPr>
        <w:t xml:space="preserve">As the podcast begins, the host talks about the challenges a black person is likely to face. She talks about how walking in a store could freak you out because of the suspicious look. She talks about how every black person is looked at as a criminal even when carrying out simple activities such as shopping. These suspicions and judgments build in the person causing them to be annoyed. She talks about how society views this as </w:t>
      </w:r>
      <w:r w:rsidR="00F84C9E" w:rsidRPr="002E2C09">
        <w:rPr>
          <w:rFonts w:ascii="Times New Roman" w:hAnsi="Times New Roman" w:cs="Times New Roman"/>
          <w:sz w:val="24"/>
          <w:szCs w:val="24"/>
        </w:rPr>
        <w:t>micro aggressions</w:t>
      </w:r>
      <w:r w:rsidRPr="002E2C09">
        <w:rPr>
          <w:rFonts w:ascii="Times New Roman" w:hAnsi="Times New Roman" w:cs="Times New Roman"/>
          <w:sz w:val="24"/>
          <w:szCs w:val="24"/>
        </w:rPr>
        <w:t>, how African Americans are advised to let go of such, and how they should be okay. As much as they may be seen as mere acts, they build inside a person and can cause one to break down the podcast discusses how racism affects</w:t>
      </w:r>
      <w:r w:rsidR="002E2C09">
        <w:rPr>
          <w:rFonts w:ascii="Times New Roman" w:hAnsi="Times New Roman" w:cs="Times New Roman"/>
          <w:sz w:val="24"/>
          <w:szCs w:val="24"/>
        </w:rPr>
        <w:t xml:space="preserve"> one's health. In the podcast Demby features an interview done </w:t>
      </w:r>
      <w:proofErr w:type="gramStart"/>
      <w:r w:rsidR="002E2C09">
        <w:rPr>
          <w:rFonts w:ascii="Times New Roman" w:hAnsi="Times New Roman" w:cs="Times New Roman"/>
          <w:sz w:val="24"/>
          <w:szCs w:val="24"/>
        </w:rPr>
        <w:t xml:space="preserve">by </w:t>
      </w:r>
      <w:r w:rsidRPr="002E2C09">
        <w:rPr>
          <w:rFonts w:ascii="Times New Roman" w:hAnsi="Times New Roman" w:cs="Times New Roman"/>
          <w:sz w:val="24"/>
          <w:szCs w:val="24"/>
        </w:rPr>
        <w:t xml:space="preserve"> Renee</w:t>
      </w:r>
      <w:proofErr w:type="gramEnd"/>
      <w:r w:rsidRPr="002E2C09">
        <w:rPr>
          <w:rFonts w:ascii="Times New Roman" w:hAnsi="Times New Roman" w:cs="Times New Roman"/>
          <w:sz w:val="24"/>
          <w:szCs w:val="24"/>
        </w:rPr>
        <w:t xml:space="preserve"> Montagne and ProPublica's Nina Martin. They were surveying the high mortality rate affecting black women. On their inv</w:t>
      </w:r>
      <w:r w:rsidR="00F84C9E" w:rsidRPr="002E2C09">
        <w:rPr>
          <w:rFonts w:ascii="Times New Roman" w:hAnsi="Times New Roman" w:cs="Times New Roman"/>
          <w:sz w:val="24"/>
          <w:szCs w:val="24"/>
        </w:rPr>
        <w:t xml:space="preserve">estigation, they learned about </w:t>
      </w:r>
      <w:proofErr w:type="spellStart"/>
      <w:r w:rsidR="00F84C9E" w:rsidRPr="002E2C09">
        <w:rPr>
          <w:rFonts w:ascii="Times New Roman" w:hAnsi="Times New Roman" w:cs="Times New Roman"/>
          <w:sz w:val="24"/>
          <w:szCs w:val="24"/>
        </w:rPr>
        <w:t>S</w:t>
      </w:r>
      <w:r w:rsidRPr="002E2C09">
        <w:rPr>
          <w:rFonts w:ascii="Times New Roman" w:hAnsi="Times New Roman" w:cs="Times New Roman"/>
          <w:sz w:val="24"/>
          <w:szCs w:val="24"/>
        </w:rPr>
        <w:t>halon</w:t>
      </w:r>
      <w:r w:rsidR="00F84C9E" w:rsidRPr="002E2C09">
        <w:rPr>
          <w:rFonts w:ascii="Times New Roman" w:hAnsi="Times New Roman" w:cs="Times New Roman"/>
          <w:sz w:val="24"/>
          <w:szCs w:val="24"/>
        </w:rPr>
        <w:t>’s</w:t>
      </w:r>
      <w:proofErr w:type="spellEnd"/>
      <w:r w:rsidR="00F84C9E" w:rsidRPr="002E2C09">
        <w:rPr>
          <w:rFonts w:ascii="Times New Roman" w:hAnsi="Times New Roman" w:cs="Times New Roman"/>
          <w:sz w:val="24"/>
          <w:szCs w:val="24"/>
        </w:rPr>
        <w:t xml:space="preserve"> story. Shal</w:t>
      </w:r>
      <w:r w:rsidRPr="002E2C09">
        <w:rPr>
          <w:rFonts w:ascii="Times New Roman" w:hAnsi="Times New Roman" w:cs="Times New Roman"/>
          <w:sz w:val="24"/>
          <w:szCs w:val="24"/>
        </w:rPr>
        <w:t>on was a black woman with a doctorate. She had achieved a lot, but she faced the high mortality rate of black women. Shalon had collapsed due to hypertension after giving birth to her baby. She had sought several medical aids, but she was nursed and urged to go home without a severe medical review. Further, they talk about how a woman had to fake being happy in a hospital to receive medical aid. She did this so that she couldn't be termed an angry black woman and be denied medication.</w:t>
      </w:r>
    </w:p>
    <w:p w:rsidR="005F7805" w:rsidRPr="002E2C09" w:rsidRDefault="005F7805" w:rsidP="002E2C09">
      <w:pPr>
        <w:spacing w:line="480" w:lineRule="auto"/>
        <w:ind w:firstLine="720"/>
        <w:jc w:val="both"/>
        <w:rPr>
          <w:rFonts w:ascii="Times New Roman" w:hAnsi="Times New Roman" w:cs="Times New Roman"/>
          <w:sz w:val="24"/>
          <w:szCs w:val="24"/>
        </w:rPr>
      </w:pPr>
      <w:r w:rsidRPr="002E2C09">
        <w:rPr>
          <w:rFonts w:ascii="Times New Roman" w:hAnsi="Times New Roman" w:cs="Times New Roman"/>
          <w:sz w:val="24"/>
          <w:szCs w:val="24"/>
        </w:rPr>
        <w:t>The podcast goes further and discusses how being black has developed effects on women. They talk about how long-term exposure to pressure causes one to be susceptible to infection.</w:t>
      </w:r>
      <w:r w:rsidR="00EF1E73" w:rsidRPr="002E2C09">
        <w:rPr>
          <w:rFonts w:ascii="Times New Roman" w:hAnsi="Times New Roman" w:cs="Times New Roman"/>
          <w:sz w:val="24"/>
          <w:szCs w:val="24"/>
        </w:rPr>
        <w:t xml:space="preserve"> This pressure causes weathering which is the </w:t>
      </w:r>
      <w:proofErr w:type="spellStart"/>
      <w:r w:rsidR="00EF1E73" w:rsidRPr="002E2C09">
        <w:rPr>
          <w:rFonts w:ascii="Times New Roman" w:hAnsi="Times New Roman" w:cs="Times New Roman"/>
          <w:sz w:val="24"/>
          <w:szCs w:val="24"/>
        </w:rPr>
        <w:t>continuouss</w:t>
      </w:r>
      <w:proofErr w:type="spellEnd"/>
      <w:r w:rsidR="00EF1E73" w:rsidRPr="002E2C09">
        <w:rPr>
          <w:rFonts w:ascii="Times New Roman" w:hAnsi="Times New Roman" w:cs="Times New Roman"/>
          <w:sz w:val="24"/>
          <w:szCs w:val="24"/>
        </w:rPr>
        <w:t xml:space="preserve"> breaking down of body organs due to extrinsic pressure.</w:t>
      </w:r>
      <w:r w:rsidRPr="002E2C09">
        <w:rPr>
          <w:rFonts w:ascii="Times New Roman" w:hAnsi="Times New Roman" w:cs="Times New Roman"/>
          <w:sz w:val="24"/>
          <w:szCs w:val="24"/>
        </w:rPr>
        <w:t xml:space="preserve"> This pressure occurs by how society purviews of the black woman. This pressure could be random stopping by the police or being followed in a supermarket. Further, when a woman is pregnant, this causes more pressure on them. It was worth noting that this societal pressure causes a black woman to be more susceptible to death than a white woman. Maternal </w:t>
      </w:r>
      <w:r w:rsidRPr="002E2C09">
        <w:rPr>
          <w:rFonts w:ascii="Times New Roman" w:hAnsi="Times New Roman" w:cs="Times New Roman"/>
          <w:sz w:val="24"/>
          <w:szCs w:val="24"/>
        </w:rPr>
        <w:lastRenderedPageBreak/>
        <w:t>deaths are more prone to black women because of lack of education which stemmed from the women being teens. This is because of the constant pressure by the society and racism facing the women, the weather, and by the time they are getting pregnant, their bodies are more prone to shutting down.</w:t>
      </w:r>
      <w:r w:rsidR="004925F7" w:rsidRPr="002E2C09">
        <w:rPr>
          <w:rFonts w:ascii="Times New Roman" w:hAnsi="Times New Roman" w:cs="Times New Roman"/>
          <w:sz w:val="24"/>
          <w:szCs w:val="24"/>
        </w:rPr>
        <w:t xml:space="preserve"> </w:t>
      </w:r>
    </w:p>
    <w:p w:rsidR="002116CC" w:rsidRPr="002E2C09" w:rsidRDefault="002116CC" w:rsidP="002E2C09">
      <w:pPr>
        <w:spacing w:line="480" w:lineRule="auto"/>
        <w:jc w:val="both"/>
        <w:rPr>
          <w:rFonts w:ascii="Times New Roman" w:hAnsi="Times New Roman" w:cs="Times New Roman"/>
          <w:sz w:val="24"/>
          <w:szCs w:val="24"/>
        </w:rPr>
      </w:pPr>
    </w:p>
    <w:sectPr w:rsidR="002116CC" w:rsidRPr="002E2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6CC"/>
    <w:rsid w:val="00155F9C"/>
    <w:rsid w:val="002116CC"/>
    <w:rsid w:val="002E2C09"/>
    <w:rsid w:val="004925F7"/>
    <w:rsid w:val="005F7805"/>
    <w:rsid w:val="007A4BEE"/>
    <w:rsid w:val="00A07E94"/>
    <w:rsid w:val="00A761CC"/>
    <w:rsid w:val="00EF1E73"/>
    <w:rsid w:val="00F8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8AF62-F590-4727-B826-51D4070C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3</cp:revision>
  <dcterms:created xsi:type="dcterms:W3CDTF">2021-09-23T14:43:00Z</dcterms:created>
  <dcterms:modified xsi:type="dcterms:W3CDTF">2021-09-23T16:14:00Z</dcterms:modified>
</cp:coreProperties>
</file>